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9B" w:rsidRPr="003B2D26" w:rsidRDefault="009B089B" w:rsidP="009B089B">
      <w:pPr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</w:pPr>
      <w:r w:rsidRPr="003B2D26"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  <w:fldChar w:fldCharType="begin"/>
      </w:r>
      <w:r w:rsidRPr="003B2D26"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  <w:instrText xml:space="preserve"> HYPERLINK "https://www.nmhs.ucd.ie/sites/default/files/harvard_guide_november_2018.pdf" \t "_blank" </w:instrText>
      </w:r>
      <w:r w:rsidRPr="003B2D26"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  <w:fldChar w:fldCharType="separate"/>
      </w:r>
    </w:p>
    <w:p w:rsidR="009B089B" w:rsidRPr="003B2D26" w:rsidRDefault="009B089B" w:rsidP="009B089B">
      <w:pPr>
        <w:rPr>
          <w:rFonts w:ascii="Times New Roman" w:hAnsi="Times New Roman" w:cs="Times New Roman"/>
          <w:b/>
          <w:bCs/>
          <w:color w:val="2F5496" w:themeColor="accent1" w:themeShade="BF"/>
          <w:sz w:val="52"/>
          <w:szCs w:val="52"/>
          <w:lang w:val="en-US" w:eastAsia="ru-RU"/>
        </w:rPr>
      </w:pPr>
      <w:r w:rsidRPr="003B2D26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en-US" w:eastAsia="ru-RU"/>
        </w:rPr>
        <w:t>Harvard</w:t>
      </w:r>
      <w:r w:rsidRPr="003B2D2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 w:eastAsia="ru-RU"/>
        </w:rPr>
        <w:t> Referencing </w:t>
      </w:r>
      <w:r w:rsidRPr="003B2D26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en-US" w:eastAsia="ru-RU"/>
        </w:rPr>
        <w:t>Style</w:t>
      </w:r>
      <w:r w:rsidRPr="003B2D2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 w:eastAsia="ru-RU"/>
        </w:rPr>
        <w:t> Guide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 w:eastAsia="ru-RU"/>
        </w:rPr>
        <w:t xml:space="preserve"> (</w:t>
      </w:r>
      <w:r w:rsidRPr="003B2D26"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  <w:lang w:val="en-US" w:eastAsia="ru-RU"/>
        </w:rPr>
        <w:t>from 2018 in brief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 w:eastAsia="ru-RU"/>
        </w:rPr>
        <w:t>)</w:t>
      </w:r>
    </w:p>
    <w:p w:rsidR="009B089B" w:rsidRDefault="009B089B" w:rsidP="009B089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B2D26">
        <w:rPr>
          <w:rFonts w:ascii="Times New Roman" w:hAnsi="Times New Roman" w:cs="Times New Roman"/>
          <w:color w:val="2F5496" w:themeColor="accent1" w:themeShade="BF"/>
          <w:sz w:val="32"/>
          <w:szCs w:val="32"/>
          <w:lang w:eastAsia="ru-RU"/>
        </w:rPr>
        <w:fldChar w:fldCharType="end"/>
      </w:r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06269B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Book with one author</w:t>
      </w:r>
      <w:bookmarkStart w:id="0" w:name="_GoBack"/>
      <w:bookmarkEnd w:id="0"/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06269B">
        <w:rPr>
          <w:rFonts w:ascii="Times New Roman" w:eastAsia="Times New Roman" w:hAnsi="Times New Roman" w:cs="Times New Roman"/>
          <w:color w:val="2F5496" w:themeColor="accent1" w:themeShade="BF"/>
          <w:sz w:val="25"/>
          <w:szCs w:val="24"/>
          <w:lang w:val="en-US" w:eastAsia="ru-RU"/>
        </w:rPr>
        <w:t>Reference:</w:t>
      </w: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 Author/Editor Last name, Initials. (Year) Title. Edition. Place of publication:</w:t>
      </w:r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Publisher.</w:t>
      </w:r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06269B">
        <w:rPr>
          <w:rFonts w:ascii="Times New Roman" w:eastAsia="Times New Roman" w:hAnsi="Times New Roman" w:cs="Times New Roman"/>
          <w:color w:val="2F5496" w:themeColor="accent1" w:themeShade="BF"/>
          <w:sz w:val="25"/>
          <w:szCs w:val="24"/>
          <w:lang w:val="en-US" w:eastAsia="ru-RU"/>
        </w:rPr>
        <w:t>Example:</w:t>
      </w: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 </w:t>
      </w:r>
      <w:proofErr w:type="spellStart"/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McLeskey</w:t>
      </w:r>
      <w:proofErr w:type="spellEnd"/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, J. (2013) </w:t>
      </w:r>
      <w:r w:rsidRPr="0006269B">
        <w:rPr>
          <w:rFonts w:ascii="Times New Roman" w:eastAsia="Times New Roman" w:hAnsi="Times New Roman" w:cs="Times New Roman"/>
          <w:i/>
          <w:iCs/>
          <w:color w:val="000000"/>
          <w:sz w:val="25"/>
          <w:szCs w:val="24"/>
          <w:lang w:val="en-US" w:eastAsia="ru-RU"/>
        </w:rPr>
        <w:t>Inclusion: effective practice for all students?</w:t>
      </w: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 2nd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proofErr w:type="spellStart"/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edn</w:t>
      </w:r>
      <w:proofErr w:type="spellEnd"/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. London: Pearson.</w:t>
      </w:r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5"/>
          <w:szCs w:val="24"/>
          <w:lang w:val="en-US" w:eastAsia="ru-RU"/>
        </w:rPr>
      </w:pPr>
      <w:r w:rsidRPr="0006269B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5"/>
          <w:szCs w:val="24"/>
          <w:lang w:val="en-US" w:eastAsia="ru-RU"/>
        </w:rPr>
        <w:t>In-Text-Citation</w:t>
      </w:r>
      <w:r w:rsidRPr="0006269B">
        <w:rPr>
          <w:rFonts w:ascii="Times New Roman" w:eastAsia="Times New Roman" w:hAnsi="Times New Roman" w:cs="Times New Roman"/>
          <w:color w:val="2F5496" w:themeColor="accent1" w:themeShade="BF"/>
          <w:sz w:val="25"/>
          <w:szCs w:val="24"/>
          <w:lang w:val="en-US" w:eastAsia="ru-RU"/>
        </w:rPr>
        <w:t>:</w:t>
      </w:r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 </w:t>
      </w: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Author Last name (Year)</w:t>
      </w:r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 </w:t>
      </w: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(Author Last name, Year)</w:t>
      </w:r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5"/>
          <w:szCs w:val="24"/>
          <w:lang w:val="en-US" w:eastAsia="ru-RU"/>
        </w:rPr>
      </w:pPr>
      <w:r w:rsidRPr="0006269B">
        <w:rPr>
          <w:rFonts w:ascii="Times New Roman" w:eastAsia="Times New Roman" w:hAnsi="Times New Roman" w:cs="Times New Roman"/>
          <w:color w:val="2F5496" w:themeColor="accent1" w:themeShade="BF"/>
          <w:sz w:val="25"/>
          <w:szCs w:val="24"/>
          <w:lang w:val="en-US" w:eastAsia="ru-RU"/>
        </w:rPr>
        <w:t>Example:</w:t>
      </w:r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sym w:font="Symbol" w:char="F0A7"/>
      </w:r>
      <w:r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 </w:t>
      </w: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According to </w:t>
      </w:r>
      <w:proofErr w:type="spellStart"/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McLeskey</w:t>
      </w:r>
      <w:proofErr w:type="spellEnd"/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 (2013)</w:t>
      </w:r>
    </w:p>
    <w:p w:rsidR="009B089B" w:rsidRPr="000626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sym w:font="Symbol" w:char="F0A7"/>
      </w:r>
      <w:r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 </w:t>
      </w:r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As has been argued (</w:t>
      </w:r>
      <w:proofErr w:type="spellStart"/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McLeskey</w:t>
      </w:r>
      <w:proofErr w:type="spellEnd"/>
      <w:r w:rsidRPr="0006269B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, 2013)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F5496" w:themeColor="accent1" w:themeShade="BF"/>
          <w:sz w:val="27"/>
          <w:szCs w:val="28"/>
          <w:lang w:val="en-US" w:eastAsia="ru-RU"/>
        </w:rPr>
      </w:pP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7"/>
          <w:szCs w:val="28"/>
          <w:u w:val="single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8"/>
          <w:szCs w:val="32"/>
          <w:u w:val="single"/>
          <w:lang w:val="en-US" w:eastAsia="ru-RU"/>
        </w:rPr>
        <w:t>Book with two or three authors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Reference: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First author Last name, Initials, second author Last name, Initials and third author</w:t>
      </w:r>
    </w:p>
    <w:p w:rsidR="009B089B" w:rsidRP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Last name, Initials (Year) </w:t>
      </w:r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Title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Place of publication: Publisher.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Example: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Shalloway</w:t>
      </w:r>
      <w:proofErr w:type="spellEnd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A., Murphy T. and Trott, J. (2001) </w:t>
      </w:r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Design patterns explained: a new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perspective on object-oriented design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London: Addison Wesley.</w:t>
      </w:r>
    </w:p>
    <w:p w:rsidR="009B089B" w:rsidRPr="009B089B" w:rsidRDefault="009B089B" w:rsidP="009B08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  <w:t>In-Text-Citation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 author Last name, Second author Last name and third author Last name (Year)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(First author Last name, Second author Last name and third author Last name, Year)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Example: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proofErr w:type="spellStart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Shalloway</w:t>
      </w:r>
      <w:proofErr w:type="spellEnd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Murphy and Trott (2001) suggest that</w:t>
      </w:r>
      <w:proofErr w:type="gramStart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has been suggested (</w:t>
      </w:r>
      <w:proofErr w:type="spellStart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Shalloway</w:t>
      </w:r>
      <w:proofErr w:type="spellEnd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Murphy and Trott, 2001)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</w:p>
    <w:p w:rsidR="009B089B" w:rsidRP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Book with four or more authors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Reference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First Author’s Last name, Initials et al. (Year) </w:t>
      </w:r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Title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Place of publication: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Publishing company.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McGeady</w:t>
      </w:r>
      <w:proofErr w:type="spellEnd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T.A. et al. (2006) </w:t>
      </w:r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Veterinary embryology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Oxford: Blackwell.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  <w:t>In-Text-Citation: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 author Last name et al. (Year)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(First author Last name et al. Year)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Example: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spellStart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McGeady</w:t>
      </w:r>
      <w:proofErr w:type="spellEnd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al. (2006) suggest….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has been suggested (</w:t>
      </w:r>
      <w:proofErr w:type="spellStart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McGeady</w:t>
      </w:r>
      <w:proofErr w:type="spellEnd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al., </w:t>
      </w:r>
      <w:proofErr w:type="gramStart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2006)…</w:t>
      </w:r>
      <w:proofErr w:type="gramEnd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</w:p>
    <w:p w:rsidR="009B089B" w:rsidRP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Book with a corporate author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Reference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Name of corporate author (Year) </w:t>
      </w:r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Title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Place of publication: Publisher.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Example: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Department of Agriculture, Food and Rural Development (2000) </w:t>
      </w:r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Pedigree sheep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breed improvement </w:t>
      </w:r>
      <w:proofErr w:type="spellStart"/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programme</w:t>
      </w:r>
      <w:proofErr w:type="spellEnd"/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: performance results for </w:t>
      </w:r>
      <w:proofErr w:type="gramStart"/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lambs</w:t>
      </w:r>
      <w:proofErr w:type="gramEnd"/>
      <w:r w:rsidRPr="009C0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summer 2000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Cavan</w:t>
      </w:r>
      <w:proofErr w:type="spellEnd"/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Department of Agriculture, Food and Rural Development.</w:t>
      </w:r>
    </w:p>
    <w:p w:rsidR="009B089B" w:rsidRP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</w:pP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  <w:lastRenderedPageBreak/>
        <w:t>In-Text-Citation</w:t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 of corporate author (Year)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(Name of corporate author, Year)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Example: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Figures from the Department of Agriculture (2000) show that….</w:t>
      </w:r>
    </w:p>
    <w:p w:rsidR="009B089B" w:rsidRPr="009C0007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9C0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Figures from other sources (Department of Agriculture, 2000) show….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Book with an editor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Reference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Editor(s) Last name, Initials (ed.) (Year) </w:t>
      </w:r>
      <w:r w:rsidRPr="0078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Title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Place of publication: Publisher.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O'Riordan</w:t>
      </w:r>
      <w:proofErr w:type="spell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T. (ed.) (2001) </w:t>
      </w:r>
      <w:r w:rsidRPr="0078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Globalism, localism and identity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London: Earthscan.</w:t>
      </w:r>
    </w:p>
    <w:p w:rsidR="009B089B" w:rsidRP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</w:pP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  <w:t>In-Text-Citation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Editor’s Last name (Year)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(Editor’s Last name, Year)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Example: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was examined in </w:t>
      </w:r>
      <w:proofErr w:type="spell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O’Riordain</w:t>
      </w:r>
      <w:proofErr w:type="spell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gram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2001)…</w:t>
      </w:r>
      <w:proofErr w:type="gram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Others have examined this claim (</w:t>
      </w:r>
      <w:proofErr w:type="spell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O’Riordain</w:t>
      </w:r>
      <w:proofErr w:type="spell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2001)…</w:t>
      </w:r>
      <w:proofErr w:type="gram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Chapter in an edited book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Reference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Chapter Author(s) Last name, Initials. (Year) 'Chapter title', in Editor's(s) last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name, Initials. (eds.) </w:t>
      </w:r>
      <w:r w:rsidRPr="0078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Book title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Place of publication: Publisher, page range.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Rose, H. (2000) 'Risk, trust and </w:t>
      </w:r>
      <w:proofErr w:type="spell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scepticism</w:t>
      </w:r>
      <w:proofErr w:type="spell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age of the new genetics', in Adam,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et al. (eds.) </w:t>
      </w:r>
      <w:r w:rsidRPr="0078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Risk Society and Beyond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London: Sage, pp. 77-80.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</w:pP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  <w:t>In-Text-Citation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Author(s) Last name (Year)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(Author(s) Last name,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was proposed by Rose (</w:t>
      </w:r>
      <w:proofErr w:type="gram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2000)…</w:t>
      </w:r>
      <w:proofErr w:type="gram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 has been proposed (Rose, </w:t>
      </w:r>
      <w:proofErr w:type="gram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2000)…</w:t>
      </w:r>
      <w:proofErr w:type="gram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Electronic Book (e-Book)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Reference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Authors’ Last name, Initials. (Year) </w:t>
      </w:r>
      <w:r w:rsidRPr="0078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Title of book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Available at: URL (Downloaded: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Day Month Year).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Luhr</w:t>
      </w:r>
      <w:proofErr w:type="spell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W. (2004) </w:t>
      </w:r>
      <w:r w:rsidRPr="0078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The Coen brothers' Fargo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78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Cambridge University Press film</w:t>
      </w: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handbooks series</w:t>
      </w: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Available at: http://www.amazon.co.uk/Coen-Brothers-Fargo-Cambridge-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Handbooks </w:t>
      </w:r>
      <w:proofErr w:type="spell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ebook</w:t>
      </w:r>
      <w:proofErr w:type="spell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dp</w:t>
      </w:r>
      <w:proofErr w:type="spell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/B001G60IQI/ref=</w:t>
      </w:r>
      <w:proofErr w:type="spellStart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kinw_dp_ke</w:t>
      </w:r>
      <w:proofErr w:type="spellEnd"/>
      <w:r w:rsidRPr="00780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(Downloaded: 24 February 2014).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</w:pPr>
    </w:p>
    <w:p w:rsidR="009B089B" w:rsidRPr="00780950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  <w:t>In-Text-Citation</w:t>
      </w: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: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Author’s Last name (year)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(Author’s Last name, year)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spellStart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Luhr</w:t>
      </w:r>
      <w:proofErr w:type="spellEnd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(2012) suggests that the Coen brothers…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has been argued that “The Coen brothers represent a revolution in cinematography”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Luhr</w:t>
      </w:r>
      <w:proofErr w:type="spellEnd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2012, Chapter 2, 22%).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Print Journal article with one author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Reference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Author Last name, Initials. (Year) 'Article title', </w:t>
      </w:r>
      <w:r w:rsidRPr="00666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Journal title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Volume(</w:t>
      </w:r>
      <w:proofErr w:type="gramEnd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Issue), pp.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page numbers.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Tovey, H. (2002) 'Risk, morality, and the sociology of animals - reflections of the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foot and mouth outbreak in Ireland', </w:t>
      </w:r>
      <w:r w:rsidRPr="00666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Irish Journal of Sociology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11(1), pp. 23-42.</w:t>
      </w:r>
    </w:p>
    <w:p w:rsidR="009B089B" w:rsidRP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</w:pP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In-Text-Citation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Author(s) Last name (Year)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(Author(s) Last name, Year)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Tovey (2002) argues….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 has been argued (Tovey, </w:t>
      </w:r>
      <w:proofErr w:type="gramStart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2002)…</w:t>
      </w:r>
      <w:proofErr w:type="gramEnd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Print Journal with two or three authors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Reference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First Author Last name, Initials and Second Author Last name, Initials. (Year)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'Article title', </w:t>
      </w: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Journal title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Volume(</w:t>
      </w:r>
      <w:proofErr w:type="gramEnd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Issue), pp. page numbers.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Lopez, I. and Rodriguez, E. (2011) 'The Spanish model', </w:t>
      </w:r>
      <w:r w:rsidRPr="00666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New Left Review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69(May/June 2011), pp. 5 –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5"/>
          <w:szCs w:val="24"/>
          <w:lang w:val="en-US" w:eastAsia="ru-RU"/>
        </w:rPr>
      </w:pP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5"/>
          <w:szCs w:val="24"/>
          <w:lang w:val="en-US" w:eastAsia="ru-RU"/>
        </w:rPr>
        <w:t>In-Text-Citation</w:t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: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First author Last name and second author Last name (Year)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(First author Last name and second author Last name, Year)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5"/>
          <w:szCs w:val="24"/>
          <w:lang w:val="en-US" w:eastAsia="ru-RU"/>
        </w:rPr>
        <w:t>Example</w:t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: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Lopez and Rodriguez (2011) suggest that</w:t>
      </w:r>
      <w:proofErr w:type="gramStart"/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…..</w:t>
      </w:r>
      <w:proofErr w:type="gramEnd"/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It has been suggested (Lopez and Rodriguez, </w:t>
      </w:r>
      <w:proofErr w:type="gramStart"/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2011)…</w:t>
      </w:r>
      <w:proofErr w:type="gramEnd"/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.</w:t>
      </w:r>
    </w:p>
    <w:p w:rsidR="009B089B" w:rsidRPr="009B089B" w:rsidRDefault="009B089B" w:rsidP="009B089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E-journal article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5"/>
          <w:szCs w:val="24"/>
          <w:lang w:val="en-US" w:eastAsia="ru-RU"/>
        </w:rPr>
        <w:t>Reference:</w:t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 Author(s) Last name, Initials. (Year) ‘Article title’, </w:t>
      </w:r>
      <w:r w:rsidRPr="00666E33">
        <w:rPr>
          <w:rFonts w:ascii="Times New Roman" w:eastAsia="Times New Roman" w:hAnsi="Times New Roman" w:cs="Times New Roman"/>
          <w:i/>
          <w:iCs/>
          <w:color w:val="000000"/>
          <w:sz w:val="25"/>
          <w:szCs w:val="24"/>
          <w:lang w:val="en-US" w:eastAsia="ru-RU"/>
        </w:rPr>
        <w:t>Journal title</w:t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, </w:t>
      </w:r>
      <w:proofErr w:type="gramStart"/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Volume(</w:t>
      </w:r>
      <w:proofErr w:type="gramEnd"/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Issue),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pp. page numbers. Available at: URL (Accessed Day Month Year).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5"/>
          <w:szCs w:val="24"/>
          <w:lang w:val="en-US" w:eastAsia="ru-RU"/>
        </w:rPr>
        <w:t>Example</w:t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: Hawke, J., Wadsworth, S., &amp; </w:t>
      </w:r>
      <w:proofErr w:type="spellStart"/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DeFries</w:t>
      </w:r>
      <w:proofErr w:type="spellEnd"/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, J., (2006). ‘Genetic influences on reading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difficulties in boys and girls: the Colorado twin study’, </w:t>
      </w:r>
      <w:r w:rsidRPr="00666E33">
        <w:rPr>
          <w:rFonts w:ascii="Times New Roman" w:eastAsia="Times New Roman" w:hAnsi="Times New Roman" w:cs="Times New Roman"/>
          <w:i/>
          <w:iCs/>
          <w:color w:val="000000"/>
          <w:sz w:val="25"/>
          <w:szCs w:val="24"/>
          <w:lang w:val="en-US" w:eastAsia="ru-RU"/>
        </w:rPr>
        <w:t>Dyslexia</w:t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, 12(1), pp. 21-29. Available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at: http://www3.interscience.wiley.com/cgi-bin/fulltext/112098736/PDFSTART (Accessed 10</w:t>
      </w:r>
      <w:r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 xml:space="preserve"> </w:t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February 2009).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5"/>
          <w:szCs w:val="24"/>
          <w:lang w:val="en-US" w:eastAsia="ru-RU"/>
        </w:rPr>
      </w:pP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5"/>
          <w:szCs w:val="24"/>
          <w:lang w:val="en-US" w:eastAsia="ru-RU"/>
        </w:rPr>
        <w:t>In-Text-Citation</w:t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: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Author(s) Last name (Year)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5"/>
          <w:szCs w:val="24"/>
          <w:lang w:val="en-US" w:eastAsia="ru-RU"/>
        </w:rPr>
        <w:t>(Author(s) Last name, Year)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: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Hawke, Wadsworth and </w:t>
      </w:r>
      <w:proofErr w:type="spellStart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DeFries</w:t>
      </w:r>
      <w:proofErr w:type="spellEnd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(2006) argue ….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Others have shown (Hawke, Wadsworth and </w:t>
      </w:r>
      <w:proofErr w:type="spellStart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DeFries</w:t>
      </w:r>
      <w:proofErr w:type="spellEnd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2006)…..</w:t>
      </w:r>
      <w:proofErr w:type="gramEnd"/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32"/>
          <w:u w:val="single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8"/>
          <w:szCs w:val="32"/>
          <w:u w:val="single"/>
          <w:lang w:val="en-US" w:eastAsia="ru-RU"/>
        </w:rPr>
        <w:t>Print Newspaper article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Reference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Author(s) Last name, Initials. (Year) ‘Article title’, </w:t>
      </w:r>
      <w:r w:rsidRPr="00666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Newspaper Title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date, page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numbers.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O'Dea, W. (2006) ‘Irish role in battle group concept will help to bolster UN’, </w:t>
      </w:r>
      <w:r w:rsidRPr="00666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Irish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Times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10 January, p.16.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  <w:t>In-Text-Citation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Author(s) Last name (Year)</w:t>
      </w:r>
    </w:p>
    <w:p w:rsidR="009B089B" w:rsidRPr="00666E33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(Author(s) Last name, Year)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E3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666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O’Dea (2006) proposed….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article (O’Dea, 2006) argues….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Page on a website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2F5496" w:themeColor="accent1" w:themeShade="BF"/>
          <w:sz w:val="23"/>
          <w:szCs w:val="23"/>
          <w:lang w:val="en-US" w:eastAsia="ru-RU"/>
        </w:rPr>
        <w:lastRenderedPageBreak/>
        <w:t>Reference</w:t>
      </w: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: Webpage Author(s) Last name, Initials. (Year) </w:t>
      </w:r>
      <w:r w:rsidRPr="003B2D2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  <w:t>Page title</w:t>
      </w: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. Available at: URL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(Accessed Day Month Year).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2F5496" w:themeColor="accent1" w:themeShade="BF"/>
          <w:sz w:val="23"/>
          <w:szCs w:val="23"/>
          <w:lang w:val="en-US" w:eastAsia="ru-RU"/>
        </w:rPr>
        <w:t>Example</w:t>
      </w: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: Kelly, M. (2004) </w:t>
      </w:r>
      <w:r w:rsidRPr="003B2D2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  <w:t xml:space="preserve">Environmental attitudes and </w:t>
      </w:r>
      <w:proofErr w:type="spellStart"/>
      <w:r w:rsidRPr="003B2D2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  <w:t>behaviours</w:t>
      </w:r>
      <w:proofErr w:type="spellEnd"/>
      <w:r w:rsidRPr="003B2D2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  <w:t>: Ireland in comparative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  <w:t>European perspective</w:t>
      </w: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. Available at: http://www.ucd.ie/environ/home.htm (Accessed 8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February 2009).</w:t>
      </w:r>
    </w:p>
    <w:p w:rsidR="009B089B" w:rsidRP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3"/>
          <w:szCs w:val="23"/>
          <w:lang w:val="en-US" w:eastAsia="ru-RU"/>
        </w:rPr>
        <w:t>In-Text-Citation</w:t>
      </w: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: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A7"/>
      </w: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Author(s) Last name (Year)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A7"/>
      </w: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(Author(s) Last name, Year)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2F5496" w:themeColor="accent1" w:themeShade="BF"/>
          <w:sz w:val="23"/>
          <w:szCs w:val="23"/>
          <w:lang w:val="en-US" w:eastAsia="ru-RU"/>
        </w:rPr>
        <w:t>Example</w:t>
      </w: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: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A7"/>
      </w: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Kelly (2004) responded….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A7"/>
      </w:r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In the response (Kelly, </w:t>
      </w:r>
      <w:proofErr w:type="gramStart"/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2004)…</w:t>
      </w:r>
      <w:proofErr w:type="gramEnd"/>
      <w:r w:rsidRPr="003B2D2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val="en-US" w:eastAsia="ru-RU"/>
        </w:rPr>
        <w:t>Website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Reference</w:t>
      </w: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Website author. (Year published/Last updated) </w:t>
      </w:r>
      <w:r w:rsidRPr="003B2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Title of Internet Site</w:t>
      </w: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Available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at: URL (Accessed Day Month Year).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International Tourism Partnership (2004). </w:t>
      </w:r>
      <w:r w:rsidRPr="003B2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International Tourism Partnership</w:t>
      </w: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Available at: http://www.internationaltourismpartnership.org/ (Accessed 8 February 2009).</w:t>
      </w:r>
    </w:p>
    <w:p w:rsidR="009B089B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</w:pP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D26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US" w:eastAsia="ru-RU"/>
        </w:rPr>
        <w:t>In-Text-Citation</w:t>
      </w: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(Website name, Year)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2D2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ru-RU"/>
        </w:rPr>
        <w:t>Example</w:t>
      </w: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Information available from their website (International Tourism Partnership, 2004)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9B089B" w:rsidRPr="003B2D26" w:rsidRDefault="009B089B" w:rsidP="009B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9B089B" w:rsidRDefault="009B089B"/>
    <w:sectPr w:rsidR="009B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revisionView w:comments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9B"/>
    <w:rsid w:val="009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3BF5"/>
  <w15:chartTrackingRefBased/>
  <w15:docId w15:val="{DBECACD7-094D-42C5-A65F-690A3979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Ирина Александровна</dc:creator>
  <cp:keywords/>
  <dc:description/>
  <cp:lastModifiedBy>Зверева Ирина Александровна</cp:lastModifiedBy>
  <cp:revision>1</cp:revision>
  <dcterms:created xsi:type="dcterms:W3CDTF">2021-09-10T09:36:00Z</dcterms:created>
  <dcterms:modified xsi:type="dcterms:W3CDTF">2021-09-10T09:39:00Z</dcterms:modified>
</cp:coreProperties>
</file>